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1E7BCB5" w14:textId="77777777" w:rsidR="008A71E0" w:rsidRPr="008A71E0" w:rsidRDefault="008A71E0" w:rsidP="008A71E0">
      <w:pPr>
        <w:spacing w:line="252" w:lineRule="auto"/>
        <w:ind w:left="6034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8A71E0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Uchádzač/skupina dodávateľov: Obchodné meno</w:t>
      </w:r>
    </w:p>
    <w:p w14:paraId="323F174A" w14:textId="77777777" w:rsidR="008A71E0" w:rsidRPr="008A71E0" w:rsidRDefault="008A71E0" w:rsidP="008A71E0">
      <w:pPr>
        <w:spacing w:before="1" w:line="247" w:lineRule="auto"/>
        <w:ind w:left="6034" w:right="1723"/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</w:pPr>
      <w:r w:rsidRPr="008A71E0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Adresa spoločnosti IČO</w:t>
      </w:r>
    </w:p>
    <w:p w14:paraId="396D39D1" w14:textId="77777777" w:rsidR="008A71E0" w:rsidRPr="008A71E0" w:rsidRDefault="008A71E0" w:rsidP="008A71E0">
      <w:pPr>
        <w:spacing w:before="1" w:line="247" w:lineRule="auto"/>
        <w:ind w:right="1723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2E4FDFCB" w14:textId="77777777" w:rsidR="008A71E0" w:rsidRPr="008A71E0" w:rsidRDefault="008A71E0" w:rsidP="008A71E0">
      <w:pPr>
        <w:spacing w:before="1" w:line="247" w:lineRule="auto"/>
        <w:ind w:right="1723"/>
        <w:jc w:val="center"/>
        <w:rPr>
          <w:rFonts w:ascii="Arial" w:eastAsia="Calibri" w:hAnsi="Arial" w:cs="Arial"/>
          <w:b/>
          <w:noProof/>
          <w:color w:val="auto"/>
          <w:sz w:val="20"/>
          <w:szCs w:val="20"/>
          <w:lang w:eastAsia="sk-SK"/>
        </w:rPr>
      </w:pPr>
      <w:r w:rsidRPr="008A71E0">
        <w:rPr>
          <w:rFonts w:ascii="Arial" w:eastAsia="Calibri" w:hAnsi="Arial" w:cs="Arial"/>
          <w:b/>
          <w:noProof/>
          <w:color w:val="auto"/>
          <w:sz w:val="20"/>
          <w:szCs w:val="20"/>
          <w:lang w:eastAsia="sk-SK"/>
        </w:rPr>
        <w:t>ČESTNÉ VYHLÁSENIE SKUPINY DODÁVATEĽOV</w:t>
      </w:r>
    </w:p>
    <w:p w14:paraId="4949328E" w14:textId="77777777" w:rsidR="008A71E0" w:rsidRPr="008A71E0" w:rsidRDefault="008A71E0" w:rsidP="008A71E0">
      <w:pPr>
        <w:spacing w:before="1" w:line="247" w:lineRule="auto"/>
        <w:ind w:right="1723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18255A30" w14:textId="122F57B1" w:rsidR="008A71E0" w:rsidRPr="00754104" w:rsidRDefault="008A71E0" w:rsidP="00754104">
      <w:pPr>
        <w:tabs>
          <w:tab w:val="left" w:pos="360"/>
        </w:tabs>
        <w:jc w:val="both"/>
        <w:rPr>
          <w:rFonts w:ascii="Arial" w:hAnsi="Arial" w:cs="Arial"/>
          <w:sz w:val="20"/>
          <w:szCs w:val="20"/>
        </w:rPr>
      </w:pPr>
      <w:r w:rsidRPr="00754104"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  <w:t xml:space="preserve">Dolu podisaní zástupcovia uchádzačov uvedených v tomto čestnom vyhasení týmto vyhlasujeme, že a účelom predloženia ponuky vo verejnom obstarávaní na predmet zákazky </w:t>
      </w:r>
      <w:r w:rsidRPr="00754104">
        <w:rPr>
          <w:rFonts w:ascii="Arial" w:eastAsia="Calibri" w:hAnsi="Arial" w:cs="Arial"/>
          <w:b/>
          <w:noProof/>
          <w:color w:val="auto"/>
          <w:sz w:val="20"/>
          <w:szCs w:val="20"/>
          <w:lang w:eastAsia="sk-SK"/>
        </w:rPr>
        <w:t>„</w:t>
      </w:r>
      <w:r w:rsidR="00754104" w:rsidRPr="00754104">
        <w:rPr>
          <w:rFonts w:ascii="Arial" w:hAnsi="Arial" w:cs="Arial"/>
          <w:b/>
          <w:color w:val="auto"/>
          <w:sz w:val="20"/>
          <w:szCs w:val="20"/>
        </w:rPr>
        <w:t xml:space="preserve">Nákup ochranných pracovných prostriedkov pre potreby Národnej diaľničnej spoločnosti, </w:t>
      </w:r>
      <w:proofErr w:type="spellStart"/>
      <w:r w:rsidR="00754104" w:rsidRPr="00754104">
        <w:rPr>
          <w:rFonts w:ascii="Arial" w:hAnsi="Arial" w:cs="Arial"/>
          <w:b/>
          <w:color w:val="auto"/>
          <w:sz w:val="20"/>
          <w:szCs w:val="20"/>
        </w:rPr>
        <w:t>a.s</w:t>
      </w:r>
      <w:proofErr w:type="spellEnd"/>
      <w:r w:rsidR="00754104" w:rsidRPr="00754104">
        <w:rPr>
          <w:rFonts w:ascii="Arial" w:hAnsi="Arial" w:cs="Arial"/>
          <w:b/>
          <w:color w:val="auto"/>
          <w:sz w:val="20"/>
          <w:szCs w:val="20"/>
        </w:rPr>
        <w:t>.</w:t>
      </w:r>
      <w:r w:rsidRPr="00754104">
        <w:rPr>
          <w:rFonts w:ascii="Arial" w:eastAsia="Calibri" w:hAnsi="Arial" w:cs="Arial"/>
          <w:b/>
          <w:noProof/>
          <w:color w:val="auto"/>
          <w:sz w:val="20"/>
          <w:szCs w:val="20"/>
          <w:lang w:eastAsia="sk-SK"/>
        </w:rPr>
        <w:t>“</w:t>
      </w:r>
      <w:r w:rsidRPr="00754104"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  <w:t xml:space="preserve"> vyhláseného verejným obstarávateľom</w:t>
      </w:r>
      <w:r w:rsidR="00F0735D" w:rsidRPr="00754104"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  <w:t xml:space="preserve"> Národná diaľničná spoločnosť, a.s. </w:t>
      </w:r>
      <w:r w:rsidRPr="00754104"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  <w:t>a zverejneného v Úradnom vestníku Euopskej únie zo dňa XX.XX.202</w:t>
      </w:r>
      <w:r w:rsidR="00845E81"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  <w:t>6</w:t>
      </w:r>
      <w:r w:rsidRPr="00754104"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  <w:t xml:space="preserve"> pod číslom XXX a vo Vestníku verejného obstarávania č. XX zo dňa XX.XX.202</w:t>
      </w:r>
      <w:r w:rsidR="00845E81"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  <w:t>6</w:t>
      </w:r>
      <w:r w:rsidRPr="00754104"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  <w:t xml:space="preserve"> pod číslom XX, sme vytvorili skupinu dodávateľov s názvom ................. a predkladáme spoločnú ponuku. </w:t>
      </w:r>
    </w:p>
    <w:p w14:paraId="6C01ACCA" w14:textId="77777777" w:rsidR="008A71E0" w:rsidRPr="008A71E0" w:rsidRDefault="008A71E0" w:rsidP="008A71E0">
      <w:pPr>
        <w:spacing w:before="1" w:line="247" w:lineRule="auto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174EBAEB" w14:textId="77777777" w:rsidR="008A71E0" w:rsidRPr="008A71E0" w:rsidRDefault="008A71E0" w:rsidP="008A71E0">
      <w:pPr>
        <w:spacing w:line="247" w:lineRule="auto"/>
        <w:ind w:left="222"/>
        <w:jc w:val="both"/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</w:pPr>
      <w:r w:rsidRPr="008A71E0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 xml:space="preserve">Skupina dodávateľov pozostáva z nasledovných samostatných právnych subjektov: </w:t>
      </w:r>
    </w:p>
    <w:p w14:paraId="426594D3" w14:textId="77777777" w:rsidR="008A71E0" w:rsidRPr="008A71E0" w:rsidRDefault="008A71E0" w:rsidP="008A71E0">
      <w:pPr>
        <w:spacing w:line="247" w:lineRule="auto"/>
        <w:ind w:left="222" w:right="1452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8A71E0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1.</w:t>
      </w:r>
    </w:p>
    <w:p w14:paraId="4E0B391E" w14:textId="3D43D42D" w:rsidR="008A71E0" w:rsidRDefault="008A71E0" w:rsidP="008A71E0">
      <w:pPr>
        <w:spacing w:before="6"/>
        <w:ind w:left="222"/>
        <w:jc w:val="both"/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</w:pPr>
      <w:r w:rsidRPr="008A71E0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2.</w:t>
      </w:r>
    </w:p>
    <w:p w14:paraId="6E2FA8FF" w14:textId="77777777" w:rsidR="00845E81" w:rsidRPr="008A71E0" w:rsidRDefault="00845E81" w:rsidP="008A71E0">
      <w:pPr>
        <w:spacing w:before="6"/>
        <w:ind w:left="222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1F9B2544" w14:textId="77777777" w:rsidR="008A71E0" w:rsidRPr="008A71E0" w:rsidRDefault="008A71E0" w:rsidP="008A71E0">
      <w:pPr>
        <w:spacing w:before="13" w:line="252" w:lineRule="auto"/>
        <w:ind w:left="222" w:right="118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8A71E0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 xml:space="preserve">V prípade, že naša spoločná ponuka bude úspešná a bude prijatá, zaväzujeme sa, že pred podpisom </w:t>
      </w:r>
      <w:r w:rsidRPr="008A71E0">
        <w:rPr>
          <w:rFonts w:ascii="Arial" w:eastAsia="Calibri" w:hAnsi="Arial" w:cs="Arial"/>
          <w:noProof/>
          <w:color w:val="000000"/>
          <w:w w:val="105"/>
          <w:sz w:val="20"/>
          <w:szCs w:val="20"/>
          <w:lang w:eastAsia="sk-SK"/>
        </w:rPr>
        <w:t xml:space="preserve">Dohody </w:t>
      </w:r>
      <w:r w:rsidRPr="008A71E0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uzatvoríme a predložíme verejnému obstarávateľovi určitú právnu formu, v ktorej budú jednoznačne stanovené vzájomné práva a povinnosti, kto sa akou časťou bude podieľať na plnení zákazky, ako aj skutočnosť, že všetci členovia skupiny uchádzačov sú zaviazaní zo záväzkov voči verejnému obstarávateľovi spoločne a</w:t>
      </w:r>
      <w:r w:rsidRPr="008A71E0">
        <w:rPr>
          <w:rFonts w:ascii="Arial" w:eastAsia="Calibri" w:hAnsi="Arial" w:cs="Arial"/>
          <w:noProof/>
          <w:color w:val="auto"/>
          <w:spacing w:val="1"/>
          <w:w w:val="105"/>
          <w:sz w:val="20"/>
          <w:szCs w:val="20"/>
          <w:lang w:eastAsia="sk-SK"/>
        </w:rPr>
        <w:t xml:space="preserve"> </w:t>
      </w:r>
      <w:r w:rsidRPr="008A71E0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nerozdielne.</w:t>
      </w:r>
    </w:p>
    <w:p w14:paraId="1DF174BA" w14:textId="77777777" w:rsidR="008A71E0" w:rsidRPr="008A71E0" w:rsidRDefault="008A71E0" w:rsidP="008A71E0">
      <w:pPr>
        <w:spacing w:before="1" w:line="247" w:lineRule="auto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5317C0F0" w14:textId="77777777" w:rsidR="008A71E0" w:rsidRPr="008A71E0" w:rsidRDefault="008A71E0" w:rsidP="008A71E0">
      <w:pPr>
        <w:spacing w:before="1" w:line="247" w:lineRule="auto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515187F6" w14:textId="357338FF" w:rsidR="008A71E0" w:rsidRDefault="008A71E0" w:rsidP="008A71E0">
      <w:pPr>
        <w:spacing w:line="252" w:lineRule="auto"/>
        <w:ind w:left="222" w:right="116"/>
        <w:jc w:val="both"/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</w:pPr>
      <w:r w:rsidRPr="008A71E0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Zároveň vyhlasujeme, že všetky skutočnosti uvedené v tomto vyhlásení sú pravdivé a úplné. Sme si vedomí právnych následkov uvedenia nepravdivých alebo neúplných skutočností uvedených v tomto vyhlásení v zmysle súťažných podkladov (vylúčenie zo súťaže), vrátane zodpovednosti za škodu spôsobenú verejnému obstarávateľovi v zmysle všeobecne záväzných právnych predpisov platných v SR.</w:t>
      </w:r>
    </w:p>
    <w:p w14:paraId="205E59F1" w14:textId="77777777" w:rsidR="00845E81" w:rsidRPr="008A71E0" w:rsidRDefault="00845E81" w:rsidP="008A71E0">
      <w:pPr>
        <w:spacing w:line="252" w:lineRule="auto"/>
        <w:ind w:left="222" w:right="116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3FD9BADD" w14:textId="77777777" w:rsidR="008A71E0" w:rsidRPr="008A71E0" w:rsidRDefault="008A71E0" w:rsidP="008A71E0">
      <w:pPr>
        <w:spacing w:before="7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1EE2899A" w14:textId="77777777" w:rsidR="008A71E0" w:rsidRPr="008A71E0" w:rsidRDefault="008A71E0" w:rsidP="008A71E0">
      <w:pPr>
        <w:spacing w:before="1"/>
        <w:ind w:left="222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8A71E0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V......................... dňa...............</w:t>
      </w:r>
    </w:p>
    <w:p w14:paraId="73C5A033" w14:textId="641979AA" w:rsidR="008A71E0" w:rsidRPr="008A71E0" w:rsidRDefault="008A71E0" w:rsidP="008A71E0">
      <w:pPr>
        <w:spacing w:line="247" w:lineRule="auto"/>
        <w:ind w:left="222" w:right="5953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 xml:space="preserve">Obchodné </w:t>
      </w:r>
      <w:r w:rsidRPr="008A71E0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meno Sídlo/miesto podnikania</w:t>
      </w:r>
    </w:p>
    <w:p w14:paraId="7F9FBAC3" w14:textId="77777777" w:rsidR="008A71E0" w:rsidRPr="008A71E0" w:rsidRDefault="008A71E0" w:rsidP="008A71E0">
      <w:pPr>
        <w:tabs>
          <w:tab w:val="left" w:pos="5894"/>
        </w:tabs>
        <w:spacing w:before="7"/>
        <w:ind w:left="222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8A71E0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IČO:</w:t>
      </w:r>
      <w:r w:rsidRPr="008A71E0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ab/>
        <w:t>................................................</w:t>
      </w:r>
    </w:p>
    <w:p w14:paraId="2DCCBCF5" w14:textId="77777777" w:rsidR="008A71E0" w:rsidRPr="008A71E0" w:rsidRDefault="008A71E0" w:rsidP="008A71E0">
      <w:pPr>
        <w:spacing w:before="13" w:line="252" w:lineRule="auto"/>
        <w:ind w:left="6379" w:right="1134" w:hanging="283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8A71E0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meno a priezvisko, funkcia,podpis*</w:t>
      </w:r>
    </w:p>
    <w:p w14:paraId="2279CF0F" w14:textId="77777777" w:rsidR="008A71E0" w:rsidRPr="008A71E0" w:rsidRDefault="008A71E0" w:rsidP="008A71E0">
      <w:pPr>
        <w:spacing w:before="9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360933F0" w14:textId="77777777" w:rsidR="008A71E0" w:rsidRPr="008A71E0" w:rsidRDefault="008A71E0" w:rsidP="008A71E0">
      <w:pPr>
        <w:spacing w:before="1" w:line="252" w:lineRule="auto"/>
        <w:ind w:left="222" w:right="5953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8A71E0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Obchodné meno Sídlo/miesto podnikania</w:t>
      </w:r>
    </w:p>
    <w:p w14:paraId="1A1A4E97" w14:textId="77777777" w:rsidR="008A71E0" w:rsidRPr="008A71E0" w:rsidRDefault="008A71E0" w:rsidP="008A71E0">
      <w:pPr>
        <w:tabs>
          <w:tab w:val="left" w:pos="5894"/>
        </w:tabs>
        <w:spacing w:line="238" w:lineRule="exact"/>
        <w:ind w:left="222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8A71E0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IČO:</w:t>
      </w:r>
      <w:r w:rsidRPr="008A71E0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ab/>
        <w:t>................................................</w:t>
      </w:r>
    </w:p>
    <w:p w14:paraId="7E45A682" w14:textId="77777777" w:rsidR="008A71E0" w:rsidRPr="008A71E0" w:rsidRDefault="008A71E0" w:rsidP="008A71E0">
      <w:pPr>
        <w:spacing w:before="13" w:line="252" w:lineRule="auto"/>
        <w:ind w:left="6746" w:right="850" w:hanging="509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8A71E0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meno a priezvisko, funkcia, podpis*</w:t>
      </w:r>
    </w:p>
    <w:p w14:paraId="5111B725" w14:textId="4396BE32" w:rsidR="008A71E0" w:rsidRDefault="008A71E0" w:rsidP="008A71E0">
      <w:pPr>
        <w:spacing w:before="3"/>
        <w:jc w:val="both"/>
        <w:rPr>
          <w:rFonts w:ascii="Calibri" w:eastAsia="Calibri" w:hAnsi="Calibri" w:cs="Calibri"/>
          <w:noProof/>
          <w:color w:val="auto"/>
          <w:sz w:val="24"/>
          <w:szCs w:val="24"/>
          <w:lang w:eastAsia="sk-SK"/>
        </w:rPr>
      </w:pPr>
    </w:p>
    <w:p w14:paraId="090B5A56" w14:textId="77777777" w:rsidR="00845E81" w:rsidRPr="008A71E0" w:rsidRDefault="00845E81" w:rsidP="008A71E0">
      <w:pPr>
        <w:spacing w:before="3"/>
        <w:jc w:val="both"/>
        <w:rPr>
          <w:rFonts w:ascii="Calibri" w:eastAsia="Calibri" w:hAnsi="Calibri" w:cs="Calibri"/>
          <w:noProof/>
          <w:color w:val="auto"/>
          <w:sz w:val="24"/>
          <w:szCs w:val="24"/>
          <w:lang w:eastAsia="sk-SK"/>
        </w:rPr>
      </w:pPr>
      <w:bookmarkStart w:id="0" w:name="_GoBack"/>
      <w:bookmarkEnd w:id="0"/>
    </w:p>
    <w:p w14:paraId="2FABF244" w14:textId="77777777" w:rsidR="008A71E0" w:rsidRPr="008A71E0" w:rsidRDefault="008A71E0" w:rsidP="008A71E0">
      <w:pPr>
        <w:spacing w:before="1" w:line="247" w:lineRule="auto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8A71E0">
        <w:rPr>
          <w:rFonts w:ascii="Times New Roman" w:eastAsia="Calibri" w:hAnsi="Times New Roman" w:cs="Calibri"/>
          <w:noProof/>
          <w:color w:val="auto"/>
          <w:sz w:val="16"/>
          <w:szCs w:val="24"/>
          <w:lang w:eastAsia="sk-SK"/>
        </w:rPr>
        <w:t>*Podpis uchádzača, jeho štatutárneho orgánu alebo iného zástupcu uchádzača, ktorý je oprávnený konať v mene uchádzača v záväzkových vzťahoch v súlade s dokladom o oprávnení podnikať, t. j. podľa toho, kto za uchádzača koná navonok. V prípade skupiny dodávateľov podpis každého člena skupiny alebo člena skupiny, ktorý je splnomocnený konať v danej veci za členov skupiny.</w:t>
      </w:r>
    </w:p>
    <w:p w14:paraId="061DC542" w14:textId="77777777" w:rsidR="00093D80" w:rsidRPr="00FB2CB2" w:rsidRDefault="00093D80" w:rsidP="00FB2CB2"/>
    <w:sectPr w:rsidR="00093D80" w:rsidRPr="00FB2CB2" w:rsidSect="00264D92">
      <w:headerReference w:type="even" r:id="rId7"/>
      <w:headerReference w:type="default" r:id="rId8"/>
      <w:footerReference w:type="default" r:id="rId9"/>
      <w:headerReference w:type="first" r:id="rId10"/>
      <w:pgSz w:w="11906" w:h="16838" w:code="9"/>
      <w:pgMar w:top="2552" w:right="1134" w:bottom="1701" w:left="1134" w:header="0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06398BB" w14:textId="77777777" w:rsidR="00714A77" w:rsidRDefault="00714A77" w:rsidP="001B78C9">
      <w:r>
        <w:separator/>
      </w:r>
    </w:p>
  </w:endnote>
  <w:endnote w:type="continuationSeparator" w:id="0">
    <w:p w14:paraId="509A4865" w14:textId="77777777" w:rsidR="00714A77" w:rsidRDefault="00714A77" w:rsidP="001B78C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color w:val="000000"/>
      </w:rPr>
      <w:id w:val="-529343969"/>
      <w:docPartObj>
        <w:docPartGallery w:val="Page Numbers (Bottom of Page)"/>
        <w:docPartUnique/>
      </w:docPartObj>
    </w:sdtPr>
    <w:sdtEndPr/>
    <w:sdtContent>
      <w:sdt>
        <w:sdtPr>
          <w:rPr>
            <w:color w:val="000000"/>
          </w:rPr>
          <w:id w:val="859546808"/>
          <w:docPartObj>
            <w:docPartGallery w:val="Page Numbers (Top of Page)"/>
            <w:docPartUnique/>
          </w:docPartObj>
        </w:sdtPr>
        <w:sdtEndPr/>
        <w:sdtContent>
          <w:p w14:paraId="54D54B6F" w14:textId="2DC1D40F" w:rsidR="006A3440" w:rsidRPr="008A71E0" w:rsidRDefault="00A008F4">
            <w:pPr>
              <w:pStyle w:val="Pta"/>
              <w:jc w:val="right"/>
              <w:rPr>
                <w:color w:val="000000"/>
              </w:rPr>
            </w:pPr>
            <w:r>
              <w:rPr>
                <w:noProof/>
                <w:lang w:eastAsia="sk-SK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70A9F7E0" wp14:editId="6881212F">
                      <wp:simplePos x="0" y="0"/>
                      <wp:positionH relativeFrom="column">
                        <wp:posOffset>-92710</wp:posOffset>
                      </wp:positionH>
                      <wp:positionV relativeFrom="paragraph">
                        <wp:posOffset>-511810</wp:posOffset>
                      </wp:positionV>
                      <wp:extent cx="1165860" cy="553085"/>
                      <wp:effectExtent l="0" t="0" r="2540" b="5715"/>
                      <wp:wrapNone/>
                      <wp:docPr id="1762763725" name="Textové pole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165860" cy="55308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58CC9A4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BB5923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telefón</w:t>
                                  </w:r>
                                  <w:r w:rsidRPr="00BB5923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+421 2 583 11 111</w:t>
                                  </w:r>
                                </w:p>
                                <w:p w14:paraId="05205559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BB5923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fax</w:t>
                                  </w:r>
                                  <w:r w:rsidRPr="00BB5923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+421 2 583 11 706</w:t>
                                  </w:r>
                                </w:p>
                                <w:p w14:paraId="4476F6B9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BB5923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web</w:t>
                                  </w:r>
                                  <w:r w:rsidRPr="00BB5923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www.ndsas.sk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type w14:anchorId="70A9F7E0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ové pole 1" o:spid="_x0000_s1026" type="#_x0000_t202" style="position:absolute;left:0;text-align:left;margin-left:-7.3pt;margin-top:-40.3pt;width:91.8pt;height:43.55pt;z-index:2516613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" fillcolor="white [3201]" stroked="f" strokeweight=".5pt">
                      <v:textbox>
                        <w:txbxContent>
                          <w:p w14:paraId="058CC9A4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BB5923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telefón</w:t>
                            </w:r>
                            <w:r w:rsidRPr="00BB5923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+421 2 583 11 111</w:t>
                            </w:r>
                          </w:p>
                          <w:p w14:paraId="05205559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BB5923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fax</w:t>
                            </w:r>
                            <w:r w:rsidRPr="00BB5923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+421 2 583 11 706</w:t>
                            </w:r>
                          </w:p>
                          <w:p w14:paraId="4476F6B9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BB5923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web</w:t>
                            </w:r>
                            <w:r w:rsidRPr="00BB5923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www.ndsas.sk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sk-SK"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 wp14:anchorId="19CFB013" wp14:editId="32BBC4FE">
                      <wp:simplePos x="0" y="0"/>
                      <wp:positionH relativeFrom="column">
                        <wp:posOffset>1356360</wp:posOffset>
                      </wp:positionH>
                      <wp:positionV relativeFrom="paragraph">
                        <wp:posOffset>-512445</wp:posOffset>
                      </wp:positionV>
                      <wp:extent cx="1887220" cy="553085"/>
                      <wp:effectExtent l="0" t="0" r="5080" b="5715"/>
                      <wp:wrapNone/>
                      <wp:docPr id="258516403" name="Textové pole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887220" cy="55308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22E3E44F" w14:textId="77777777" w:rsidR="00A008F4" w:rsidRDefault="00A008F4" w:rsidP="00A008F4">
                                  <w:pP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bankové spojenie</w:t>
                                  </w:r>
                                </w:p>
                                <w:p w14:paraId="1F3214C3" w14:textId="7880D6A8" w:rsidR="004A21B0" w:rsidRPr="004A21B0" w:rsidRDefault="004A21B0" w:rsidP="00A008F4">
                                  <w:pPr>
                                    <w:rPr>
                                      <w:rFonts w:ascii="Arial" w:hAnsi="Arial" w:cs="Arial"/>
                                      <w:bCs/>
                                      <w:sz w:val="12"/>
                                      <w:szCs w:val="12"/>
                                    </w:rPr>
                                  </w:pPr>
                                  <w:r w:rsidRPr="004A21B0">
                                    <w:rPr>
                                      <w:rFonts w:ascii="Arial" w:hAnsi="Arial" w:cs="Arial"/>
                                      <w:bCs/>
                                      <w:sz w:val="12"/>
                                      <w:szCs w:val="12"/>
                                    </w:rPr>
                                    <w:t>Štátna pokladnica</w:t>
                                  </w:r>
                                </w:p>
                                <w:p w14:paraId="25290E5E" w14:textId="21DFE7B0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 xml:space="preserve">SWIFT </w:t>
                                  </w:r>
                                  <w:r w:rsidR="004A21B0" w:rsidRPr="004A21B0">
                                    <w:rPr>
                                      <w:rFonts w:ascii="Arial" w:hAnsi="Arial" w:cs="Arial"/>
                                      <w:bCs/>
                                      <w:sz w:val="12"/>
                                      <w:szCs w:val="12"/>
                                    </w:rPr>
                                    <w:t>SPSRSKBA</w:t>
                                  </w:r>
                                </w:p>
                                <w:p w14:paraId="3318E8C4" w14:textId="334DB859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 xml:space="preserve">číslo účtu </w:t>
                                  </w:r>
                                  <w:r w:rsidR="004A21B0" w:rsidRPr="004A21B0">
                                    <w:rPr>
                                      <w:rFonts w:ascii="Arial" w:hAnsi="Arial" w:cs="Arial"/>
                                      <w:bCs/>
                                      <w:sz w:val="12"/>
                                      <w:szCs w:val="12"/>
                                    </w:rPr>
                                    <w:t>SK95 8180 0000 0070 0069 4593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w14:anchorId="19CFB013" id="_x0000_s1027" type="#_x0000_t202" style="position:absolute;left:0;text-align:left;margin-left:106.8pt;margin-top:-40.35pt;width:148.6pt;height:43.55pt;z-index:2516623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" fillcolor="white [3201]" stroked="f" strokeweight=".5pt">
                      <v:textbox>
                        <w:txbxContent>
                          <w:p w14:paraId="22E3E44F" w14:textId="77777777" w:rsidR="00A008F4" w:rsidRDefault="00A008F4" w:rsidP="00A008F4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bankové spojenie</w:t>
                            </w:r>
                          </w:p>
                          <w:p w14:paraId="1F3214C3" w14:textId="7880D6A8" w:rsidR="004A21B0" w:rsidRPr="004A21B0" w:rsidRDefault="004A21B0" w:rsidP="00A008F4">
                            <w:pPr>
                              <w:rPr>
                                <w:rFonts w:ascii="Arial" w:hAnsi="Arial" w:cs="Arial"/>
                                <w:bCs/>
                                <w:sz w:val="12"/>
                                <w:szCs w:val="12"/>
                              </w:rPr>
                            </w:pPr>
                            <w:r w:rsidRPr="004A21B0">
                              <w:rPr>
                                <w:rFonts w:ascii="Arial" w:hAnsi="Arial" w:cs="Arial"/>
                                <w:bCs/>
                                <w:sz w:val="12"/>
                                <w:szCs w:val="12"/>
                              </w:rPr>
                              <w:t>Štátna pokladnica</w:t>
                            </w:r>
                          </w:p>
                          <w:p w14:paraId="25290E5E" w14:textId="21DFE7B0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 xml:space="preserve">SWIFT </w:t>
                            </w:r>
                            <w:r w:rsidR="004A21B0" w:rsidRPr="004A21B0">
                              <w:rPr>
                                <w:rFonts w:ascii="Arial" w:hAnsi="Arial" w:cs="Arial"/>
                                <w:bCs/>
                                <w:sz w:val="12"/>
                                <w:szCs w:val="12"/>
                              </w:rPr>
                              <w:t>SPSRSKBA</w:t>
                            </w:r>
                          </w:p>
                          <w:p w14:paraId="3318E8C4" w14:textId="334DB859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 xml:space="preserve">číslo účtu </w:t>
                            </w:r>
                            <w:r w:rsidR="004A21B0" w:rsidRPr="004A21B0">
                              <w:rPr>
                                <w:rFonts w:ascii="Arial" w:hAnsi="Arial" w:cs="Arial"/>
                                <w:bCs/>
                                <w:sz w:val="12"/>
                                <w:szCs w:val="12"/>
                              </w:rPr>
                              <w:t>SK95 8180 0000 0070 0069 4593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sk-SK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2B9DD7F7" wp14:editId="1841E35A">
                      <wp:simplePos x="0" y="0"/>
                      <wp:positionH relativeFrom="column">
                        <wp:posOffset>3622040</wp:posOffset>
                      </wp:positionH>
                      <wp:positionV relativeFrom="paragraph">
                        <wp:posOffset>-513715</wp:posOffset>
                      </wp:positionV>
                      <wp:extent cx="1283335" cy="553085"/>
                      <wp:effectExtent l="0" t="0" r="0" b="0"/>
                      <wp:wrapNone/>
                      <wp:docPr id="504878157" name="Textové pole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283335" cy="55308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DA67F05" w14:textId="77777777" w:rsidR="00A008F4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Zapísaný v obchodnom registri</w:t>
                                  </w:r>
                                </w:p>
                                <w:p w14:paraId="5763B829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Mestský súd Bratislava III</w:t>
                                  </w:r>
                                </w:p>
                                <w:p w14:paraId="279CD277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 xml:space="preserve">oddiel </w:t>
                                  </w: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Sa</w:t>
                                  </w:r>
                                </w:p>
                                <w:p w14:paraId="4642E357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 xml:space="preserve">vložka číslo </w:t>
                                  </w: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3518/B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w14:anchorId="2B9DD7F7" id="_x0000_s1028" type="#_x0000_t202" style="position:absolute;left:0;text-align:left;margin-left:285.2pt;margin-top:-40.45pt;width:101.05pt;height:43.55pt;z-index:2516633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" filled="f" stroked="f" strokeweight=".5pt">
                      <v:textbox>
                        <w:txbxContent>
                          <w:p w14:paraId="5DA67F05" w14:textId="77777777" w:rsidR="00A008F4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Zapísaný v obchodnom registri</w:t>
                            </w:r>
                          </w:p>
                          <w:p w14:paraId="5763B829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Mestský súd Bratislava III</w:t>
                            </w:r>
                          </w:p>
                          <w:p w14:paraId="279CD277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 xml:space="preserve">oddiel 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Sa</w:t>
                            </w:r>
                          </w:p>
                          <w:p w14:paraId="4642E357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 xml:space="preserve">vložka číslo 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3518/B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sk-SK"/>
              </w:rPr>
              <mc:AlternateContent>
                <mc:Choice Requires="wps">
                  <w:drawing>
                    <wp:anchor distT="0" distB="0" distL="114300" distR="114300" simplePos="0" relativeHeight="251664384" behindDoc="0" locked="0" layoutInCell="1" allowOverlap="1" wp14:anchorId="12AE2B1A" wp14:editId="42497CB4">
                      <wp:simplePos x="0" y="0"/>
                      <wp:positionH relativeFrom="column">
                        <wp:posOffset>5224780</wp:posOffset>
                      </wp:positionH>
                      <wp:positionV relativeFrom="paragraph">
                        <wp:posOffset>-513715</wp:posOffset>
                      </wp:positionV>
                      <wp:extent cx="1056640" cy="553085"/>
                      <wp:effectExtent l="0" t="0" r="0" b="0"/>
                      <wp:wrapNone/>
                      <wp:docPr id="1186497662" name="Textové pole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056640" cy="55308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F185EB8" w14:textId="77777777" w:rsidR="00A008F4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40580C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IČO</w:t>
                                  </w: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35 919 001</w:t>
                                  </w:r>
                                </w:p>
                                <w:p w14:paraId="34F671B7" w14:textId="77777777" w:rsidR="00A008F4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40580C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 xml:space="preserve">DIČ </w:t>
                                  </w: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2021937775</w:t>
                                  </w:r>
                                </w:p>
                                <w:p w14:paraId="6D754E26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40580C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IČ DPH</w:t>
                                  </w: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SK 2021937775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w14:anchorId="12AE2B1A" id="_x0000_s1029" type="#_x0000_t202" style="position:absolute;left:0;text-align:left;margin-left:411.4pt;margin-top:-40.45pt;width:83.2pt;height:43.55pt;z-index:2516643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" filled="f" stroked="f" strokeweight=".5pt">
                      <v:textbox>
                        <w:txbxContent>
                          <w:p w14:paraId="0F185EB8" w14:textId="77777777" w:rsidR="00A008F4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40580C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IČO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35 919 001</w:t>
                            </w:r>
                          </w:p>
                          <w:p w14:paraId="34F671B7" w14:textId="77777777" w:rsidR="00A008F4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40580C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 xml:space="preserve">DIČ 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2021937775</w:t>
                            </w:r>
                          </w:p>
                          <w:p w14:paraId="6D754E26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40580C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IČ DPH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SK 2021937775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40580C">
              <w:rPr>
                <w:noProof/>
                <w:lang w:eastAsia="sk-SK"/>
              </w:rPr>
              <w:drawing>
                <wp:anchor distT="0" distB="0" distL="114300" distR="114300" simplePos="0" relativeHeight="251665408" behindDoc="1" locked="0" layoutInCell="1" allowOverlap="1" wp14:anchorId="3E0F35D8" wp14:editId="37BBFF9A">
                  <wp:simplePos x="0" y="0"/>
                  <wp:positionH relativeFrom="column">
                    <wp:posOffset>4241</wp:posOffset>
                  </wp:positionH>
                  <wp:positionV relativeFrom="paragraph">
                    <wp:posOffset>-616288</wp:posOffset>
                  </wp:positionV>
                  <wp:extent cx="6121400" cy="38100"/>
                  <wp:effectExtent l="0" t="0" r="0" b="0"/>
                  <wp:wrapNone/>
                  <wp:docPr id="1441965953" name="Obrázo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41965953" name=""/>
                          <pic:cNvPicPr/>
                        </pic:nvPicPr>
                        <pic:blipFill>
                          <a:blip r:embed="rId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21400" cy="38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6A3440" w:rsidRPr="008A71E0">
              <w:rPr>
                <w:color w:val="000000"/>
              </w:rPr>
              <w:t xml:space="preserve">Strana </w:t>
            </w:r>
            <w:r w:rsidR="006A3440" w:rsidRPr="008A71E0">
              <w:rPr>
                <w:b/>
                <w:bCs/>
                <w:color w:val="000000"/>
                <w:sz w:val="24"/>
                <w:szCs w:val="24"/>
              </w:rPr>
              <w:fldChar w:fldCharType="begin"/>
            </w:r>
            <w:r w:rsidR="006A3440" w:rsidRPr="008A71E0">
              <w:rPr>
                <w:b/>
                <w:bCs/>
                <w:color w:val="000000"/>
              </w:rPr>
              <w:instrText>PAGE</w:instrText>
            </w:r>
            <w:r w:rsidR="006A3440" w:rsidRPr="008A71E0">
              <w:rPr>
                <w:b/>
                <w:bCs/>
                <w:color w:val="000000"/>
                <w:sz w:val="24"/>
                <w:szCs w:val="24"/>
              </w:rPr>
              <w:fldChar w:fldCharType="separate"/>
            </w:r>
            <w:r w:rsidR="00754104">
              <w:rPr>
                <w:b/>
                <w:bCs/>
                <w:noProof/>
                <w:color w:val="000000"/>
              </w:rPr>
              <w:t>1</w:t>
            </w:r>
            <w:r w:rsidR="006A3440" w:rsidRPr="008A71E0">
              <w:rPr>
                <w:b/>
                <w:bCs/>
                <w:color w:val="000000"/>
                <w:sz w:val="24"/>
                <w:szCs w:val="24"/>
              </w:rPr>
              <w:fldChar w:fldCharType="end"/>
            </w:r>
            <w:r w:rsidR="006A3440" w:rsidRPr="008A71E0">
              <w:rPr>
                <w:color w:val="000000"/>
              </w:rPr>
              <w:t xml:space="preserve"> z </w:t>
            </w:r>
            <w:r w:rsidR="006A3440" w:rsidRPr="008A71E0">
              <w:rPr>
                <w:b/>
                <w:bCs/>
                <w:color w:val="000000"/>
                <w:sz w:val="24"/>
                <w:szCs w:val="24"/>
              </w:rPr>
              <w:fldChar w:fldCharType="begin"/>
            </w:r>
            <w:r w:rsidR="006A3440" w:rsidRPr="008A71E0">
              <w:rPr>
                <w:b/>
                <w:bCs/>
                <w:color w:val="000000"/>
              </w:rPr>
              <w:instrText>NUMPAGES</w:instrText>
            </w:r>
            <w:r w:rsidR="006A3440" w:rsidRPr="008A71E0">
              <w:rPr>
                <w:b/>
                <w:bCs/>
                <w:color w:val="000000"/>
                <w:sz w:val="24"/>
                <w:szCs w:val="24"/>
              </w:rPr>
              <w:fldChar w:fldCharType="separate"/>
            </w:r>
            <w:r w:rsidR="00754104">
              <w:rPr>
                <w:b/>
                <w:bCs/>
                <w:noProof/>
                <w:color w:val="000000"/>
              </w:rPr>
              <w:t>1</w:t>
            </w:r>
            <w:r w:rsidR="006A3440" w:rsidRPr="008A71E0">
              <w:rPr>
                <w:b/>
                <w:bCs/>
                <w:color w:val="000000"/>
                <w:sz w:val="24"/>
                <w:szCs w:val="24"/>
              </w:rPr>
              <w:fldChar w:fldCharType="end"/>
            </w:r>
          </w:p>
        </w:sdtContent>
      </w:sdt>
    </w:sdtContent>
  </w:sdt>
  <w:p w14:paraId="15BBBFF6" w14:textId="77777777" w:rsidR="006A3440" w:rsidRDefault="006A3440">
    <w:pPr>
      <w:pStyle w:val="Pt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36CF617" w14:textId="77777777" w:rsidR="00714A77" w:rsidRDefault="00714A77" w:rsidP="001B78C9">
      <w:r>
        <w:separator/>
      </w:r>
    </w:p>
  </w:footnote>
  <w:footnote w:type="continuationSeparator" w:id="0">
    <w:p w14:paraId="7A1F3321" w14:textId="77777777" w:rsidR="00714A77" w:rsidRDefault="00714A77" w:rsidP="001B78C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ED8F5A7" w14:textId="77777777" w:rsidR="001B78C9" w:rsidRDefault="00845E81">
    <w:pPr>
      <w:pStyle w:val="Hlavika"/>
    </w:pPr>
    <w:r>
      <w:rPr>
        <w:noProof/>
        <w:lang w:eastAsia="sk-SK"/>
      </w:rPr>
      <w:pict w14:anchorId="53B7CCF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77001501" o:spid="_x0000_s2050" type="#_x0000_t75" alt="" style="position:absolute;margin-left:0;margin-top:0;width:595.2pt;height:841.9pt;z-index:-251657216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podklad-03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D26C70F" w14:textId="77777777" w:rsidR="00845E81" w:rsidRDefault="00845E81" w:rsidP="00800B2D">
    <w:pPr>
      <w:tabs>
        <w:tab w:val="left" w:pos="360"/>
      </w:tabs>
      <w:jc w:val="both"/>
      <w:rPr>
        <w:rFonts w:ascii="Arial" w:hAnsi="Arial" w:cs="Arial"/>
        <w:color w:val="000000"/>
        <w:sz w:val="20"/>
      </w:rPr>
    </w:pPr>
  </w:p>
  <w:p w14:paraId="0BFAA984" w14:textId="6181D720" w:rsidR="008A71E0" w:rsidRPr="00800B2D" w:rsidRDefault="008A71E0" w:rsidP="00800B2D">
    <w:pPr>
      <w:tabs>
        <w:tab w:val="left" w:pos="360"/>
      </w:tabs>
      <w:jc w:val="both"/>
      <w:rPr>
        <w:rFonts w:ascii="Arial" w:hAnsi="Arial" w:cs="Arial"/>
        <w:szCs w:val="20"/>
      </w:rPr>
    </w:pPr>
    <w:r w:rsidRPr="00800B2D">
      <w:rPr>
        <w:rFonts w:ascii="Arial" w:hAnsi="Arial" w:cs="Arial"/>
        <w:color w:val="000000"/>
        <w:sz w:val="20"/>
      </w:rPr>
      <w:t>„</w:t>
    </w:r>
    <w:r w:rsidR="00800B2D" w:rsidRPr="00800B2D">
      <w:rPr>
        <w:rFonts w:ascii="Arial" w:hAnsi="Arial" w:cs="Arial"/>
        <w:szCs w:val="20"/>
      </w:rPr>
      <w:t xml:space="preserve">Nákup ochranných pracovných prostriedkov pre potreby Národnej diaľničnej spoločnosti, </w:t>
    </w:r>
    <w:proofErr w:type="spellStart"/>
    <w:r w:rsidR="00800B2D" w:rsidRPr="00800B2D">
      <w:rPr>
        <w:rFonts w:ascii="Arial" w:hAnsi="Arial" w:cs="Arial"/>
        <w:szCs w:val="20"/>
      </w:rPr>
      <w:t>a.s</w:t>
    </w:r>
    <w:proofErr w:type="spellEnd"/>
    <w:r w:rsidR="00800B2D" w:rsidRPr="00800B2D">
      <w:rPr>
        <w:rFonts w:ascii="Arial" w:hAnsi="Arial" w:cs="Arial"/>
        <w:szCs w:val="20"/>
      </w:rPr>
      <w:t>.</w:t>
    </w:r>
    <w:r w:rsidRPr="00800B2D">
      <w:rPr>
        <w:rFonts w:ascii="Arial" w:hAnsi="Arial" w:cs="Arial"/>
        <w:color w:val="000000"/>
        <w:sz w:val="20"/>
      </w:rPr>
      <w:t>“</w:t>
    </w:r>
  </w:p>
  <w:p w14:paraId="440DD3C4" w14:textId="2BA5C0E0" w:rsidR="00845E81" w:rsidRDefault="00845E81" w:rsidP="008A71E0">
    <w:pPr>
      <w:jc w:val="right"/>
      <w:rPr>
        <w:rFonts w:ascii="Arial" w:hAnsi="Arial" w:cs="Arial"/>
        <w:color w:val="000000"/>
        <w:sz w:val="20"/>
      </w:rPr>
    </w:pPr>
    <w:r w:rsidRPr="008A71E0">
      <w:rPr>
        <w:rFonts w:ascii="Arial" w:hAnsi="Arial" w:cs="Arial"/>
        <w:noProof/>
        <w:color w:val="000000"/>
        <w:sz w:val="20"/>
        <w:lang w:eastAsia="sk-SK"/>
      </w:rPr>
      <w:drawing>
        <wp:anchor distT="0" distB="0" distL="114300" distR="114300" simplePos="0" relativeHeight="251667456" behindDoc="1" locked="0" layoutInCell="1" allowOverlap="1" wp14:anchorId="2C10F317" wp14:editId="6A74D2FD">
          <wp:simplePos x="0" y="0"/>
          <wp:positionH relativeFrom="margin">
            <wp:posOffset>-99060</wp:posOffset>
          </wp:positionH>
          <wp:positionV relativeFrom="paragraph">
            <wp:posOffset>147320</wp:posOffset>
          </wp:positionV>
          <wp:extent cx="3467100" cy="787400"/>
          <wp:effectExtent l="0" t="0" r="0" b="0"/>
          <wp:wrapNone/>
          <wp:docPr id="873717228" name="Obrázo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73717228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467100" cy="787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01BB0A3" w14:textId="03A3B8AE" w:rsidR="008A71E0" w:rsidRPr="008A71E0" w:rsidRDefault="008A71E0" w:rsidP="008A71E0">
    <w:pPr>
      <w:jc w:val="right"/>
      <w:rPr>
        <w:rFonts w:ascii="Arial" w:hAnsi="Arial" w:cs="Arial"/>
        <w:color w:val="000000"/>
        <w:sz w:val="20"/>
      </w:rPr>
    </w:pPr>
    <w:r w:rsidRPr="00800B2D">
      <w:rPr>
        <w:rFonts w:ascii="Arial" w:hAnsi="Arial" w:cs="Arial"/>
        <w:color w:val="000000"/>
        <w:sz w:val="20"/>
      </w:rPr>
      <w:t xml:space="preserve">Príloha č. </w:t>
    </w:r>
    <w:r w:rsidR="00800B2D" w:rsidRPr="00800B2D">
      <w:rPr>
        <w:rFonts w:ascii="Arial" w:hAnsi="Arial" w:cs="Arial"/>
        <w:color w:val="000000"/>
        <w:sz w:val="20"/>
      </w:rPr>
      <w:t>7</w:t>
    </w:r>
    <w:r w:rsidRPr="00800B2D">
      <w:rPr>
        <w:rFonts w:ascii="Arial" w:hAnsi="Arial" w:cs="Arial"/>
        <w:color w:val="000000"/>
        <w:sz w:val="20"/>
      </w:rPr>
      <w:t xml:space="preserve"> k časti A.1 SP</w:t>
    </w:r>
    <w:r w:rsidRPr="008A71E0">
      <w:rPr>
        <w:rFonts w:ascii="Arial" w:hAnsi="Arial" w:cs="Arial"/>
        <w:color w:val="000000"/>
        <w:sz w:val="20"/>
      </w:rPr>
      <w:t xml:space="preserve">  </w:t>
    </w:r>
  </w:p>
  <w:p w14:paraId="6494DAF6" w14:textId="3E21A438" w:rsidR="00A008F4" w:rsidRPr="008A71E0" w:rsidRDefault="00A008F4" w:rsidP="008A71E0">
    <w:pPr>
      <w:pStyle w:val="Hlavika"/>
      <w:jc w:val="right"/>
      <w:rPr>
        <w:rFonts w:ascii="Arial" w:hAnsi="Arial" w:cs="Arial"/>
        <w:color w:val="000000"/>
        <w:sz w:val="20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758FBDB" w14:textId="77777777" w:rsidR="001B78C9" w:rsidRDefault="00845E81">
    <w:pPr>
      <w:pStyle w:val="Hlavika"/>
    </w:pPr>
    <w:r>
      <w:rPr>
        <w:noProof/>
        <w:lang w:eastAsia="sk-SK"/>
      </w:rPr>
      <w:pict w14:anchorId="0717EE2F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77001500" o:spid="_x0000_s2049" type="#_x0000_t75" alt="" style="position:absolute;margin-left:0;margin-top:0;width:595.2pt;height:841.9pt;z-index:-251658240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podklad-03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0AE1171"/>
    <w:multiLevelType w:val="multilevel"/>
    <w:tmpl w:val="6F5EEEAE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  <w:b w:val="0"/>
        <w:sz w:val="20"/>
        <w:szCs w:val="20"/>
      </w:rPr>
    </w:lvl>
    <w:lvl w:ilvl="3">
      <w:start w:val="1"/>
      <w:numFmt w:val="decimal"/>
      <w:lvlText w:val="%1.%2.%3.%4"/>
      <w:lvlJc w:val="left"/>
      <w:pPr>
        <w:ind w:left="1146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79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434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1" w15:restartNumberingAfterBreak="0">
    <w:nsid w:val="2DD6159E"/>
    <w:multiLevelType w:val="multilevel"/>
    <w:tmpl w:val="EBE095CA"/>
    <w:lvl w:ilvl="0">
      <w:start w:val="1"/>
      <w:numFmt w:val="decimal"/>
      <w:lvlText w:val="%1."/>
      <w:lvlJc w:val="left"/>
      <w:pPr>
        <w:ind w:left="927" w:hanging="360"/>
      </w:pPr>
      <w:rPr>
        <w:rFonts w:hint="default"/>
        <w:b/>
      </w:rPr>
    </w:lvl>
    <w:lvl w:ilvl="1">
      <w:start w:val="1"/>
      <w:numFmt w:val="decimal"/>
      <w:isLgl/>
      <w:lvlText w:val="%1.%2."/>
      <w:lvlJc w:val="left"/>
      <w:pPr>
        <w:ind w:left="927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287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287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647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647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007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007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367" w:hanging="1800"/>
      </w:pPr>
      <w:rPr>
        <w:rFonts w:hint="default"/>
      </w:rPr>
    </w:lvl>
  </w:abstractNum>
  <w:abstractNum w:abstractNumId="2" w15:restartNumberingAfterBreak="0">
    <w:nsid w:val="33BA249A"/>
    <w:multiLevelType w:val="multilevel"/>
    <w:tmpl w:val="8770647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hdrShapeDefaults>
    <o:shapedefaults v:ext="edit" spidmax="205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F692E"/>
    <w:rsid w:val="00005DE5"/>
    <w:rsid w:val="00011614"/>
    <w:rsid w:val="00025B18"/>
    <w:rsid w:val="00052C14"/>
    <w:rsid w:val="00093D80"/>
    <w:rsid w:val="000E07E0"/>
    <w:rsid w:val="00116916"/>
    <w:rsid w:val="0014431F"/>
    <w:rsid w:val="001B78C9"/>
    <w:rsid w:val="001F3731"/>
    <w:rsid w:val="0020038F"/>
    <w:rsid w:val="00202C1C"/>
    <w:rsid w:val="00212C85"/>
    <w:rsid w:val="00264D92"/>
    <w:rsid w:val="002D3BCA"/>
    <w:rsid w:val="002F1E17"/>
    <w:rsid w:val="002F39E7"/>
    <w:rsid w:val="00352F1B"/>
    <w:rsid w:val="003C7509"/>
    <w:rsid w:val="0040315C"/>
    <w:rsid w:val="00412D74"/>
    <w:rsid w:val="004241CE"/>
    <w:rsid w:val="00424E75"/>
    <w:rsid w:val="0045455C"/>
    <w:rsid w:val="004A21B0"/>
    <w:rsid w:val="004E3979"/>
    <w:rsid w:val="00517CE0"/>
    <w:rsid w:val="005323EF"/>
    <w:rsid w:val="0054288B"/>
    <w:rsid w:val="00565AF4"/>
    <w:rsid w:val="00582AE8"/>
    <w:rsid w:val="00586245"/>
    <w:rsid w:val="005C0EFC"/>
    <w:rsid w:val="005E7B58"/>
    <w:rsid w:val="005F692E"/>
    <w:rsid w:val="00616EB6"/>
    <w:rsid w:val="00675F67"/>
    <w:rsid w:val="0069559B"/>
    <w:rsid w:val="006A2202"/>
    <w:rsid w:val="006A3440"/>
    <w:rsid w:val="006D5E0E"/>
    <w:rsid w:val="006F6CC4"/>
    <w:rsid w:val="00714A77"/>
    <w:rsid w:val="00743417"/>
    <w:rsid w:val="00754104"/>
    <w:rsid w:val="007556A0"/>
    <w:rsid w:val="0076103C"/>
    <w:rsid w:val="007B1E39"/>
    <w:rsid w:val="007C26D4"/>
    <w:rsid w:val="007C333B"/>
    <w:rsid w:val="007C44A0"/>
    <w:rsid w:val="00800B2D"/>
    <w:rsid w:val="008205D6"/>
    <w:rsid w:val="00821454"/>
    <w:rsid w:val="008227A9"/>
    <w:rsid w:val="008449BA"/>
    <w:rsid w:val="00845E81"/>
    <w:rsid w:val="00853826"/>
    <w:rsid w:val="00863A48"/>
    <w:rsid w:val="008A71E0"/>
    <w:rsid w:val="008D14A4"/>
    <w:rsid w:val="008E6C43"/>
    <w:rsid w:val="00920CC2"/>
    <w:rsid w:val="00980C4A"/>
    <w:rsid w:val="00991626"/>
    <w:rsid w:val="00A008F4"/>
    <w:rsid w:val="00A32268"/>
    <w:rsid w:val="00B77965"/>
    <w:rsid w:val="00B866B2"/>
    <w:rsid w:val="00BA3BD3"/>
    <w:rsid w:val="00BE2030"/>
    <w:rsid w:val="00C12D69"/>
    <w:rsid w:val="00C362FE"/>
    <w:rsid w:val="00CA2EF6"/>
    <w:rsid w:val="00CE0E09"/>
    <w:rsid w:val="00D36325"/>
    <w:rsid w:val="00DA2979"/>
    <w:rsid w:val="00E41878"/>
    <w:rsid w:val="00E87F81"/>
    <w:rsid w:val="00EF7D52"/>
    <w:rsid w:val="00F0735D"/>
    <w:rsid w:val="00F714CC"/>
    <w:rsid w:val="00F87BC6"/>
    <w:rsid w:val="00FA23FF"/>
    <w:rsid w:val="00FB2CB2"/>
    <w:rsid w:val="00FB77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/>
    <o:shapelayout v:ext="edit">
      <o:idmap v:ext="edit" data="1"/>
    </o:shapelayout>
  </w:shapeDefaults>
  <w:decimalSymbol w:val=","/>
  <w:listSeparator w:val=";"/>
  <w14:docId w14:val="5E07CC97"/>
  <w15:docId w15:val="{762AFFFA-B45A-4939-903F-C3D7376E59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y">
    <w:name w:val="Normal"/>
    <w:aliases w:val="Text_NDS"/>
    <w:qFormat/>
    <w:rsid w:val="00C362FE"/>
    <w:pPr>
      <w:spacing w:after="0" w:line="240" w:lineRule="auto"/>
    </w:pPr>
    <w:rPr>
      <w:color w:val="585858"/>
    </w:rPr>
  </w:style>
  <w:style w:type="paragraph" w:styleId="Nadpis1">
    <w:name w:val="heading 1"/>
    <w:aliases w:val="Názov_NDS"/>
    <w:basedOn w:val="Normlny"/>
    <w:next w:val="Normlny"/>
    <w:link w:val="Nadpis1Char"/>
    <w:uiPriority w:val="9"/>
    <w:qFormat/>
    <w:rsid w:val="006A2202"/>
    <w:pPr>
      <w:keepNext/>
      <w:keepLines/>
      <w:spacing w:after="240"/>
      <w:outlineLvl w:val="0"/>
    </w:pPr>
    <w:rPr>
      <w:rFonts w:eastAsiaTheme="majorEastAsia" w:cstheme="majorBidi"/>
      <w:b/>
      <w:bCs/>
      <w:caps/>
      <w:color w:val="FAA400"/>
      <w:sz w:val="28"/>
      <w:szCs w:val="28"/>
    </w:rPr>
  </w:style>
  <w:style w:type="paragraph" w:styleId="Nadpis2">
    <w:name w:val="heading 2"/>
    <w:aliases w:val="Nadpis_NDS"/>
    <w:basedOn w:val="Normlny"/>
    <w:next w:val="Normlny"/>
    <w:link w:val="Nadpis2Char"/>
    <w:uiPriority w:val="9"/>
    <w:unhideWhenUsed/>
    <w:qFormat/>
    <w:rsid w:val="00C362FE"/>
    <w:pPr>
      <w:keepNext/>
      <w:keepLines/>
      <w:outlineLvl w:val="1"/>
    </w:pPr>
    <w:rPr>
      <w:rFonts w:ascii="Calibri" w:eastAsiaTheme="majorEastAsia" w:hAnsi="Calibri" w:cstheme="majorBidi"/>
      <w:b/>
      <w:bCs/>
      <w:szCs w:val="26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Textbubliny">
    <w:name w:val="Balloon Text"/>
    <w:basedOn w:val="Normlny"/>
    <w:link w:val="TextbublinyChar"/>
    <w:uiPriority w:val="99"/>
    <w:semiHidden/>
    <w:unhideWhenUsed/>
    <w:rsid w:val="001B78C9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1B78C9"/>
    <w:rPr>
      <w:rFonts w:ascii="Tahoma" w:hAnsi="Tahoma" w:cs="Tahoma"/>
      <w:sz w:val="16"/>
      <w:szCs w:val="16"/>
    </w:rPr>
  </w:style>
  <w:style w:type="paragraph" w:styleId="Hlavika">
    <w:name w:val="header"/>
    <w:basedOn w:val="Normlny"/>
    <w:link w:val="HlavikaChar"/>
    <w:uiPriority w:val="99"/>
    <w:unhideWhenUsed/>
    <w:rsid w:val="001B78C9"/>
    <w:pPr>
      <w:tabs>
        <w:tab w:val="center" w:pos="4536"/>
        <w:tab w:val="right" w:pos="9072"/>
      </w:tabs>
    </w:pPr>
  </w:style>
  <w:style w:type="character" w:customStyle="1" w:styleId="HlavikaChar">
    <w:name w:val="Hlavička Char"/>
    <w:basedOn w:val="Predvolenpsmoodseku"/>
    <w:link w:val="Hlavika"/>
    <w:uiPriority w:val="99"/>
    <w:rsid w:val="001B78C9"/>
  </w:style>
  <w:style w:type="paragraph" w:styleId="Pta">
    <w:name w:val="footer"/>
    <w:basedOn w:val="Normlny"/>
    <w:link w:val="PtaChar"/>
    <w:uiPriority w:val="99"/>
    <w:unhideWhenUsed/>
    <w:rsid w:val="001B78C9"/>
    <w:pPr>
      <w:tabs>
        <w:tab w:val="center" w:pos="4536"/>
        <w:tab w:val="right" w:pos="9072"/>
      </w:tabs>
    </w:pPr>
  </w:style>
  <w:style w:type="character" w:customStyle="1" w:styleId="PtaChar">
    <w:name w:val="Päta Char"/>
    <w:basedOn w:val="Predvolenpsmoodseku"/>
    <w:link w:val="Pta"/>
    <w:uiPriority w:val="99"/>
    <w:rsid w:val="001B78C9"/>
  </w:style>
  <w:style w:type="character" w:customStyle="1" w:styleId="Nadpis1Char">
    <w:name w:val="Nadpis 1 Char"/>
    <w:aliases w:val="Názov_NDS Char"/>
    <w:basedOn w:val="Predvolenpsmoodseku"/>
    <w:link w:val="Nadpis1"/>
    <w:uiPriority w:val="9"/>
    <w:rsid w:val="006A2202"/>
    <w:rPr>
      <w:rFonts w:eastAsiaTheme="majorEastAsia" w:cstheme="majorBidi"/>
      <w:b/>
      <w:bCs/>
      <w:caps/>
      <w:color w:val="FAA400"/>
      <w:sz w:val="28"/>
      <w:szCs w:val="28"/>
    </w:rPr>
  </w:style>
  <w:style w:type="paragraph" w:styleId="Normlnywebov">
    <w:name w:val="Normal (Web)"/>
    <w:basedOn w:val="Normlny"/>
    <w:uiPriority w:val="99"/>
    <w:semiHidden/>
    <w:unhideWhenUsed/>
    <w:rsid w:val="000E07E0"/>
    <w:pPr>
      <w:spacing w:before="100" w:beforeAutospacing="1" w:after="100" w:afterAutospacing="1"/>
    </w:pPr>
    <w:rPr>
      <w:rFonts w:ascii="Times New Roman" w:eastAsia="Times New Roman" w:hAnsi="Times New Roman" w:cs="Times New Roman"/>
      <w:color w:val="auto"/>
      <w:sz w:val="24"/>
      <w:szCs w:val="24"/>
      <w:lang w:eastAsia="sk-SK"/>
    </w:rPr>
  </w:style>
  <w:style w:type="character" w:customStyle="1" w:styleId="Nadpis2Char">
    <w:name w:val="Nadpis 2 Char"/>
    <w:aliases w:val="Nadpis_NDS Char"/>
    <w:basedOn w:val="Predvolenpsmoodseku"/>
    <w:link w:val="Nadpis2"/>
    <w:uiPriority w:val="9"/>
    <w:rsid w:val="00C362FE"/>
    <w:rPr>
      <w:rFonts w:ascii="Calibri" w:eastAsiaTheme="majorEastAsia" w:hAnsi="Calibri" w:cstheme="majorBidi"/>
      <w:b/>
      <w:bCs/>
      <w:color w:val="585858"/>
      <w:szCs w:val="26"/>
    </w:rPr>
  </w:style>
  <w:style w:type="paragraph" w:customStyle="1" w:styleId="Adresa">
    <w:name w:val="Adresa"/>
    <w:basedOn w:val="Normlny"/>
    <w:link w:val="AdresaChar"/>
    <w:rsid w:val="00821454"/>
    <w:pPr>
      <w:spacing w:line="312" w:lineRule="auto"/>
      <w:jc w:val="right"/>
    </w:pPr>
    <w:rPr>
      <w:sz w:val="14"/>
      <w:szCs w:val="14"/>
    </w:rPr>
  </w:style>
  <w:style w:type="paragraph" w:customStyle="1" w:styleId="HlavikaaadresaNDS">
    <w:name w:val="Hlavička a adresa_NDS"/>
    <w:basedOn w:val="Adresa"/>
    <w:link w:val="HlavikaaadresaNDSChar"/>
    <w:rsid w:val="00821454"/>
  </w:style>
  <w:style w:type="character" w:customStyle="1" w:styleId="AdresaChar">
    <w:name w:val="Adresa Char"/>
    <w:basedOn w:val="Predvolenpsmoodseku"/>
    <w:link w:val="Adresa"/>
    <w:rsid w:val="00821454"/>
    <w:rPr>
      <w:color w:val="585858"/>
      <w:sz w:val="14"/>
      <w:szCs w:val="14"/>
    </w:rPr>
  </w:style>
  <w:style w:type="paragraph" w:customStyle="1" w:styleId="dajeNDS">
    <w:name w:val="Údaje_NDS"/>
    <w:basedOn w:val="Normlny"/>
    <w:link w:val="dajeNDSChar"/>
    <w:rsid w:val="00821454"/>
    <w:pPr>
      <w:spacing w:line="312" w:lineRule="auto"/>
    </w:pPr>
    <w:rPr>
      <w:sz w:val="14"/>
      <w:szCs w:val="14"/>
    </w:rPr>
  </w:style>
  <w:style w:type="character" w:customStyle="1" w:styleId="HlavikaaadresaNDSChar">
    <w:name w:val="Hlavička a adresa_NDS Char"/>
    <w:basedOn w:val="AdresaChar"/>
    <w:link w:val="HlavikaaadresaNDS"/>
    <w:rsid w:val="00821454"/>
    <w:rPr>
      <w:color w:val="585858"/>
      <w:sz w:val="14"/>
      <w:szCs w:val="14"/>
    </w:rPr>
  </w:style>
  <w:style w:type="character" w:customStyle="1" w:styleId="dajeNDSChar">
    <w:name w:val="Údaje_NDS Char"/>
    <w:basedOn w:val="Predvolenpsmoodseku"/>
    <w:link w:val="dajeNDS"/>
    <w:rsid w:val="00821454"/>
    <w:rPr>
      <w:color w:val="585858"/>
      <w:sz w:val="14"/>
      <w:szCs w:val="14"/>
    </w:rPr>
  </w:style>
  <w:style w:type="table" w:styleId="Mriekatabuky">
    <w:name w:val="Table Grid"/>
    <w:basedOn w:val="Normlnatabuka"/>
    <w:uiPriority w:val="59"/>
    <w:rsid w:val="002F39E7"/>
    <w:pPr>
      <w:spacing w:after="0" w:line="240" w:lineRule="auto"/>
    </w:pPr>
    <w:tblPr>
      <w:tblBorders>
        <w:top w:val="single" w:sz="4" w:space="0" w:color="585858"/>
        <w:left w:val="single" w:sz="4" w:space="0" w:color="585858"/>
        <w:bottom w:val="single" w:sz="4" w:space="0" w:color="585858"/>
        <w:right w:val="single" w:sz="4" w:space="0" w:color="585858"/>
        <w:insideH w:val="single" w:sz="4" w:space="0" w:color="585858"/>
        <w:insideV w:val="single" w:sz="4" w:space="0" w:color="585858"/>
      </w:tblBorders>
    </w:tblPr>
  </w:style>
  <w:style w:type="character" w:styleId="Zstupntext">
    <w:name w:val="Placeholder Text"/>
    <w:basedOn w:val="Predvolenpsmoodseku"/>
    <w:uiPriority w:val="99"/>
    <w:semiHidden/>
    <w:rsid w:val="006A3440"/>
    <w:rPr>
      <w:color w:val="808080"/>
    </w:rPr>
  </w:style>
  <w:style w:type="table" w:customStyle="1" w:styleId="Mriekatabuky1">
    <w:name w:val="Mriežka tabuľky1"/>
    <w:basedOn w:val="Normlnatabuka"/>
    <w:next w:val="Mriekatabuky"/>
    <w:uiPriority w:val="59"/>
    <w:rsid w:val="00CA2EF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Zarkazkladnhotextu">
    <w:name w:val="Body Text Indent"/>
    <w:basedOn w:val="Normlny"/>
    <w:link w:val="ZarkazkladnhotextuChar"/>
    <w:rsid w:val="00093D80"/>
    <w:pPr>
      <w:spacing w:after="120"/>
      <w:ind w:left="283"/>
    </w:pPr>
    <w:rPr>
      <w:rFonts w:ascii="Times New Roman" w:eastAsia="Times New Roman" w:hAnsi="Times New Roman" w:cs="Times New Roman"/>
      <w:noProof/>
      <w:color w:val="auto"/>
      <w:sz w:val="24"/>
      <w:szCs w:val="24"/>
      <w:lang w:eastAsia="sk-SK"/>
    </w:rPr>
  </w:style>
  <w:style w:type="character" w:customStyle="1" w:styleId="ZarkazkladnhotextuChar">
    <w:name w:val="Zarážka základného textu Char"/>
    <w:basedOn w:val="Predvolenpsmoodseku"/>
    <w:link w:val="Zarkazkladnhotextu"/>
    <w:rsid w:val="00093D80"/>
    <w:rPr>
      <w:rFonts w:ascii="Times New Roman" w:eastAsia="Times New Roman" w:hAnsi="Times New Roman" w:cs="Times New Roman"/>
      <w:noProof/>
      <w:sz w:val="24"/>
      <w:szCs w:val="24"/>
      <w:lang w:eastAsia="sk-SK"/>
    </w:rPr>
  </w:style>
  <w:style w:type="paragraph" w:styleId="Odsekzoznamu">
    <w:name w:val="List Paragraph"/>
    <w:aliases w:val="body,lp1,Table,List Paragraph,Bullet List,FooterText,numbered,Paragraphe de liste1,Bullet Number,lp11,List Paragraph11,Bullet 1,Use Case List Paragraph,ODRAZKY PRVA UROVEN,Odsek,ZOZNAM,Tabuľka,Colorful List - Accent 11"/>
    <w:basedOn w:val="Normlny"/>
    <w:link w:val="OdsekzoznamuChar"/>
    <w:uiPriority w:val="34"/>
    <w:qFormat/>
    <w:rsid w:val="00093D80"/>
    <w:pPr>
      <w:ind w:left="708"/>
    </w:pPr>
    <w:rPr>
      <w:rFonts w:ascii="Arial" w:eastAsia="Times New Roman" w:hAnsi="Arial" w:cs="Times New Roman"/>
      <w:noProof/>
      <w:color w:val="auto"/>
    </w:rPr>
  </w:style>
  <w:style w:type="character" w:customStyle="1" w:styleId="OdsekzoznamuChar">
    <w:name w:val="Odsek zoznamu Char"/>
    <w:aliases w:val="body Char,lp1 Char,Table Char,List Paragraph Char,Bullet List Char,FooterText Char,numbered Char,Paragraphe de liste1 Char,Bullet Number Char,lp11 Char,List Paragraph11 Char,Bullet 1 Char,Use Case List Paragraph Char,Odsek Char"/>
    <w:link w:val="Odsekzoznamu"/>
    <w:uiPriority w:val="34"/>
    <w:qFormat/>
    <w:rsid w:val="00093D80"/>
    <w:rPr>
      <w:rFonts w:ascii="Arial" w:eastAsia="Times New Roman" w:hAnsi="Arial" w:cs="Times New Roman"/>
      <w:noProof/>
    </w:rPr>
  </w:style>
  <w:style w:type="paragraph" w:styleId="Zkladntext">
    <w:name w:val="Body Text"/>
    <w:basedOn w:val="Normlny"/>
    <w:link w:val="ZkladntextChar"/>
    <w:uiPriority w:val="99"/>
    <w:semiHidden/>
    <w:unhideWhenUsed/>
    <w:rsid w:val="008A71E0"/>
    <w:pPr>
      <w:spacing w:after="120"/>
    </w:pPr>
  </w:style>
  <w:style w:type="character" w:customStyle="1" w:styleId="ZkladntextChar">
    <w:name w:val="Základný text Char"/>
    <w:basedOn w:val="Predvolenpsmoodseku"/>
    <w:link w:val="Zkladntext"/>
    <w:uiPriority w:val="99"/>
    <w:semiHidden/>
    <w:rsid w:val="008A71E0"/>
    <w:rPr>
      <w:color w:val="58585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51484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665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089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3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338</Words>
  <Characters>1927</Characters>
  <Application>Microsoft Office Word</Application>
  <DocSecurity>0</DocSecurity>
  <Lines>16</Lines>
  <Paragraphs>4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2261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Čižmanská Zuzana</dc:creator>
  <cp:lastModifiedBy>Ďurechová Sokolíková Andrea</cp:lastModifiedBy>
  <cp:revision>6</cp:revision>
  <cp:lastPrinted>2024-06-11T06:48:00Z</cp:lastPrinted>
  <dcterms:created xsi:type="dcterms:W3CDTF">2024-10-04T09:49:00Z</dcterms:created>
  <dcterms:modified xsi:type="dcterms:W3CDTF">2026-01-21T14:57:00Z</dcterms:modified>
</cp:coreProperties>
</file>